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17" w:rsidRDefault="00E05017" w:rsidP="00E05017">
      <w:pPr>
        <w:tabs>
          <w:tab w:val="left" w:pos="77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СОВЕТ   ДЕПУТАТОВ</w:t>
      </w:r>
      <w:r>
        <w:rPr>
          <w:b/>
          <w:sz w:val="28"/>
          <w:szCs w:val="28"/>
        </w:rPr>
        <w:tab/>
      </w:r>
    </w:p>
    <w:p w:rsidR="00E05017" w:rsidRDefault="00E05017" w:rsidP="00E050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05017" w:rsidRDefault="00E05017" w:rsidP="00E050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 w:rsidR="00762D7A">
        <w:rPr>
          <w:b/>
          <w:sz w:val="28"/>
          <w:szCs w:val="28"/>
        </w:rPr>
        <w:t>Новокаменский</w:t>
      </w:r>
      <w:proofErr w:type="spellEnd"/>
      <w:r>
        <w:rPr>
          <w:b/>
          <w:sz w:val="28"/>
          <w:szCs w:val="28"/>
        </w:rPr>
        <w:t xml:space="preserve"> сельсовет</w:t>
      </w:r>
    </w:p>
    <w:p w:rsidR="00E05017" w:rsidRDefault="00E05017" w:rsidP="00E050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E05017" w:rsidRDefault="00E05017" w:rsidP="00E050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Оренбургской области</w:t>
      </w:r>
    </w:p>
    <w:p w:rsidR="00E05017" w:rsidRDefault="00E05017" w:rsidP="00E050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третьего созыва</w:t>
      </w:r>
    </w:p>
    <w:p w:rsidR="00E05017" w:rsidRDefault="00E05017" w:rsidP="00E05017">
      <w:pPr>
        <w:tabs>
          <w:tab w:val="left" w:pos="17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C7F43" w:rsidRDefault="002C7F43" w:rsidP="002C7F4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 w:rsidR="00762D7A">
        <w:rPr>
          <w:sz w:val="28"/>
          <w:szCs w:val="28"/>
        </w:rPr>
        <w:t>30</w:t>
      </w:r>
      <w:r>
        <w:rPr>
          <w:sz w:val="28"/>
          <w:szCs w:val="28"/>
          <w:u w:val="single"/>
        </w:rPr>
        <w:t xml:space="preserve">.03.2016 </w:t>
      </w:r>
      <w:r>
        <w:rPr>
          <w:sz w:val="28"/>
          <w:szCs w:val="28"/>
        </w:rPr>
        <w:t xml:space="preserve"> №  </w:t>
      </w:r>
      <w:r w:rsidR="00762D7A">
        <w:rPr>
          <w:sz w:val="28"/>
          <w:szCs w:val="28"/>
        </w:rPr>
        <w:t>6</w:t>
      </w:r>
      <w:r>
        <w:rPr>
          <w:sz w:val="28"/>
          <w:szCs w:val="28"/>
          <w:u w:val="single"/>
        </w:rPr>
        <w:t>/</w:t>
      </w:r>
      <w:r w:rsidR="009D43C4">
        <w:rPr>
          <w:sz w:val="28"/>
          <w:szCs w:val="28"/>
          <w:u w:val="single"/>
        </w:rPr>
        <w:t xml:space="preserve"> </w:t>
      </w:r>
      <w:r w:rsidR="00583724">
        <w:rPr>
          <w:sz w:val="28"/>
          <w:szCs w:val="28"/>
          <w:u w:val="single"/>
        </w:rPr>
        <w:t>24</w:t>
      </w:r>
      <w:r w:rsidR="009D43C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-</w:t>
      </w:r>
      <w:proofErr w:type="spellStart"/>
      <w:r>
        <w:rPr>
          <w:sz w:val="28"/>
          <w:szCs w:val="28"/>
          <w:u w:val="single"/>
        </w:rPr>
        <w:t>рс</w:t>
      </w:r>
      <w:proofErr w:type="spellEnd"/>
    </w:p>
    <w:p w:rsidR="00E05017" w:rsidRDefault="00E05017" w:rsidP="00E0501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762D7A">
        <w:rPr>
          <w:sz w:val="28"/>
          <w:szCs w:val="28"/>
        </w:rPr>
        <w:t>Н</w:t>
      </w:r>
      <w:proofErr w:type="gramEnd"/>
      <w:r w:rsidR="00762D7A">
        <w:rPr>
          <w:sz w:val="28"/>
          <w:szCs w:val="28"/>
        </w:rPr>
        <w:t>овокаменка</w:t>
      </w:r>
      <w:proofErr w:type="spellEnd"/>
    </w:p>
    <w:p w:rsidR="00E05017" w:rsidRDefault="001A7703" w:rsidP="00E05017">
      <w:pPr>
        <w:pStyle w:val="21"/>
      </w:pPr>
      <w:r>
        <w:pict>
          <v:line id="_x0000_s1027" style="position:absolute;z-index:251656192" from="226.35pt,4.05pt" to="247.95pt,4.05pt"/>
        </w:pict>
      </w:r>
      <w:r>
        <w:pict>
          <v:line id="_x0000_s1026" style="position:absolute;z-index:251657216" from="247.95pt,4.05pt" to="247.95pt,25.65pt"/>
        </w:pict>
      </w:r>
      <w:r>
        <w:pict>
          <v:line id="_x0000_s1028" style="position:absolute;z-index:251658240" from="0,4.05pt" to="0,25.65pt"/>
        </w:pict>
      </w:r>
      <w:r>
        <w:pict>
          <v:line id="_x0000_s1029" style="position:absolute;z-index:251659264" from="0,4.05pt" to="21.6pt,4.05pt"/>
        </w:pict>
      </w:r>
    </w:p>
    <w:p w:rsidR="00841A81" w:rsidRDefault="001A7703" w:rsidP="00841A81">
      <w:pPr>
        <w:pStyle w:val="a5"/>
        <w:tabs>
          <w:tab w:val="left" w:pos="6660"/>
          <w:tab w:val="left" w:pos="6840"/>
        </w:tabs>
        <w:ind w:left="0" w:right="3081"/>
      </w:pPr>
      <w:r>
        <w:pict>
          <v:line id="_x0000_s1031" style="position:absolute;z-index:251662336" from="0,-.8pt" to="0,20.8pt">
            <w10:wrap anchorx="page"/>
          </v:line>
        </w:pict>
      </w:r>
      <w:r w:rsidR="00841A81">
        <w:t xml:space="preserve">О внесении изменений в решение Совета 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3081"/>
      </w:pPr>
      <w:r>
        <w:t xml:space="preserve">депутатов от 24.12.2015 г №4/13-рс 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3081"/>
      </w:pPr>
      <w:r>
        <w:t>« О бюджете муниципального образования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3081"/>
      </w:pPr>
      <w:proofErr w:type="spellStart"/>
      <w:r>
        <w:t>Новокаменский</w:t>
      </w:r>
      <w:proofErr w:type="spellEnd"/>
      <w:r>
        <w:t xml:space="preserve"> сельсовет </w:t>
      </w:r>
      <w:proofErr w:type="spellStart"/>
      <w:r>
        <w:t>Ташлинского</w:t>
      </w:r>
      <w:proofErr w:type="spellEnd"/>
      <w:r>
        <w:t xml:space="preserve"> района,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3081"/>
      </w:pPr>
      <w:r>
        <w:t>Оренбургской области на 2016 год»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3081"/>
      </w:pPr>
    </w:p>
    <w:p w:rsidR="009D43C4" w:rsidRDefault="00E05017" w:rsidP="00841A81">
      <w:pPr>
        <w:pStyle w:val="ConsPlusNormal"/>
        <w:ind w:right="1984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41A81" w:rsidRDefault="00E05017" w:rsidP="00841A81">
      <w:pPr>
        <w:pStyle w:val="a5"/>
        <w:tabs>
          <w:tab w:val="left" w:pos="6660"/>
          <w:tab w:val="left" w:pos="6840"/>
        </w:tabs>
        <w:ind w:left="0" w:right="-1"/>
        <w:jc w:val="both"/>
      </w:pPr>
      <w:r w:rsidRPr="009D43C4">
        <w:t xml:space="preserve">   </w:t>
      </w:r>
      <w:r w:rsidR="00841A81">
        <w:t xml:space="preserve">     Руководствуясь бюджетным кодексом Российской Федерации, Положением о бюджетном процессе, Уставом муниципального образования </w:t>
      </w:r>
      <w:proofErr w:type="spellStart"/>
      <w:r w:rsidR="00841A81">
        <w:t>Новокаменский</w:t>
      </w:r>
      <w:proofErr w:type="spellEnd"/>
      <w:r w:rsidR="00841A81">
        <w:t xml:space="preserve"> сельсовет, Совет депутатов муниципального образования </w:t>
      </w:r>
      <w:proofErr w:type="spellStart"/>
      <w:r w:rsidR="00841A81">
        <w:t>Новокаменский</w:t>
      </w:r>
      <w:proofErr w:type="spellEnd"/>
      <w:r w:rsidR="00841A81">
        <w:t xml:space="preserve"> сельсовет </w:t>
      </w:r>
      <w:proofErr w:type="spellStart"/>
      <w:r w:rsidR="00841A81">
        <w:t>Ташлинского</w:t>
      </w:r>
      <w:proofErr w:type="spellEnd"/>
      <w:r w:rsidR="00841A81">
        <w:t xml:space="preserve"> района Оренбургской области </w:t>
      </w:r>
      <w:r w:rsidR="00841A81">
        <w:rPr>
          <w:b/>
        </w:rPr>
        <w:t>РЕШИЛ:</w:t>
      </w:r>
    </w:p>
    <w:p w:rsidR="00841A81" w:rsidRDefault="00841A81" w:rsidP="00841A81">
      <w:pPr>
        <w:pStyle w:val="a5"/>
        <w:tabs>
          <w:tab w:val="left" w:pos="720"/>
          <w:tab w:val="left" w:pos="6840"/>
        </w:tabs>
        <w:ind w:left="360" w:right="-1"/>
        <w:jc w:val="both"/>
      </w:pPr>
      <w:r>
        <w:t xml:space="preserve">     1.Внести в решение Совета депутатов от 24.12.2015 г №4/13-рс «О бюджете муниципального образования </w:t>
      </w:r>
      <w:proofErr w:type="spellStart"/>
      <w:r>
        <w:t>Новокаменский</w:t>
      </w:r>
      <w:proofErr w:type="spellEnd"/>
      <w:r>
        <w:t xml:space="preserve"> сельсовет </w:t>
      </w:r>
      <w:proofErr w:type="spellStart"/>
      <w:r>
        <w:t>Ташлинского</w:t>
      </w:r>
      <w:proofErr w:type="spellEnd"/>
      <w:r>
        <w:t xml:space="preserve"> района Оренбургской области на 2016 год» следующие изменения:</w:t>
      </w:r>
    </w:p>
    <w:p w:rsidR="00583724" w:rsidRDefault="00583724" w:rsidP="00583724">
      <w:pPr>
        <w:pStyle w:val="a5"/>
        <w:tabs>
          <w:tab w:val="left" w:pos="900"/>
          <w:tab w:val="left" w:pos="6840"/>
        </w:tabs>
        <w:ind w:left="360" w:right="-1"/>
        <w:jc w:val="both"/>
      </w:pPr>
      <w:r>
        <w:t xml:space="preserve">     1.1.в пункте 1.1. словосочетание «в сумме 5264,1 тыс</w:t>
      </w:r>
      <w:proofErr w:type="gramStart"/>
      <w:r>
        <w:t>.р</w:t>
      </w:r>
      <w:proofErr w:type="gramEnd"/>
      <w:r>
        <w:t>ублей» заменить словосочетанием «в сумме 5224,0 тыс.рублей»;</w:t>
      </w:r>
    </w:p>
    <w:p w:rsidR="00583724" w:rsidRDefault="00583724" w:rsidP="00583724">
      <w:pPr>
        <w:pStyle w:val="a5"/>
        <w:tabs>
          <w:tab w:val="left" w:pos="900"/>
          <w:tab w:val="left" w:pos="6840"/>
        </w:tabs>
        <w:ind w:left="360" w:right="-1"/>
        <w:jc w:val="both"/>
      </w:pPr>
      <w:r>
        <w:t xml:space="preserve">     1.2.в пункте 1.2. словосочетание «в сумме 5428,7 тыс</w:t>
      </w:r>
      <w:proofErr w:type="gramStart"/>
      <w:r>
        <w:t>.р</w:t>
      </w:r>
      <w:proofErr w:type="gramEnd"/>
      <w:r>
        <w:t xml:space="preserve">ублей» заменить словосочетанием «в сумме 5424,6 тыс.рублей» и словосочетание « в сумме 164,6 </w:t>
      </w:r>
      <w:proofErr w:type="spellStart"/>
      <w:r>
        <w:t>тыс.руб</w:t>
      </w:r>
      <w:proofErr w:type="spellEnd"/>
      <w:r>
        <w:t>» заменить словосочетание</w:t>
      </w:r>
      <w:r w:rsidR="00BD1EA3">
        <w:t>м</w:t>
      </w:r>
      <w:r>
        <w:t xml:space="preserve"> « в сумме 200,6 тыс.руб.»</w:t>
      </w:r>
    </w:p>
    <w:p w:rsidR="00583724" w:rsidRDefault="00583724" w:rsidP="00583724">
      <w:pPr>
        <w:pStyle w:val="a5"/>
        <w:tabs>
          <w:tab w:val="left" w:pos="900"/>
          <w:tab w:val="left" w:pos="6840"/>
        </w:tabs>
        <w:ind w:left="360" w:right="-1"/>
        <w:jc w:val="both"/>
      </w:pPr>
      <w:r>
        <w:t xml:space="preserve">     1.3.в пункте 16 словосочетание «в сумме 562,0 тыс</w:t>
      </w:r>
      <w:proofErr w:type="gramStart"/>
      <w:r>
        <w:t>.р</w:t>
      </w:r>
      <w:proofErr w:type="gramEnd"/>
      <w:r>
        <w:t>ублей» заменить словосочетание</w:t>
      </w:r>
      <w:r w:rsidR="00BD1EA3">
        <w:t>м</w:t>
      </w:r>
      <w:r>
        <w:t xml:space="preserve"> «в сумме 487,3 тыс.рублей».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360" w:right="-1"/>
        <w:jc w:val="both"/>
      </w:pPr>
      <w:r>
        <w:t xml:space="preserve">     2. Приложения с 3 по 9 изложить в новой редакции.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360" w:right="-1"/>
        <w:jc w:val="both"/>
      </w:pPr>
      <w:r>
        <w:t xml:space="preserve">     3.Настоящее решение вступает со дня официального опубликования.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360" w:right="-1"/>
      </w:pP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360" w:right="-1"/>
      </w:pP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-5"/>
      </w:pPr>
      <w:r>
        <w:t xml:space="preserve">Глава муниципального образования                                                                            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-5"/>
      </w:pPr>
      <w:r>
        <w:t>И.о</w:t>
      </w:r>
      <w:proofErr w:type="gramStart"/>
      <w:r>
        <w:t>.п</w:t>
      </w:r>
      <w:proofErr w:type="gramEnd"/>
      <w:r>
        <w:t>редседателя Совета депутатов                                                Н.П.Соболев</w:t>
      </w: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-5"/>
      </w:pP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-5"/>
      </w:pPr>
    </w:p>
    <w:p w:rsidR="00841A81" w:rsidRDefault="00841A81" w:rsidP="00841A81">
      <w:pPr>
        <w:pStyle w:val="a5"/>
        <w:tabs>
          <w:tab w:val="left" w:pos="6660"/>
          <w:tab w:val="left" w:pos="6840"/>
        </w:tabs>
        <w:ind w:left="0" w:right="-5"/>
      </w:pPr>
    </w:p>
    <w:sectPr w:rsidR="00841A81" w:rsidSect="006F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67F94"/>
    <w:multiLevelType w:val="hybridMultilevel"/>
    <w:tmpl w:val="38F815AA"/>
    <w:lvl w:ilvl="0" w:tplc="6A64E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B8FCD8">
      <w:numFmt w:val="none"/>
      <w:lvlText w:val=""/>
      <w:lvlJc w:val="left"/>
      <w:pPr>
        <w:tabs>
          <w:tab w:val="num" w:pos="360"/>
        </w:tabs>
      </w:pPr>
    </w:lvl>
    <w:lvl w:ilvl="2" w:tplc="B364AE52">
      <w:numFmt w:val="none"/>
      <w:lvlText w:val=""/>
      <w:lvlJc w:val="left"/>
      <w:pPr>
        <w:tabs>
          <w:tab w:val="num" w:pos="360"/>
        </w:tabs>
      </w:pPr>
    </w:lvl>
    <w:lvl w:ilvl="3" w:tplc="EDC2D5BA">
      <w:numFmt w:val="none"/>
      <w:lvlText w:val=""/>
      <w:lvlJc w:val="left"/>
      <w:pPr>
        <w:tabs>
          <w:tab w:val="num" w:pos="360"/>
        </w:tabs>
      </w:pPr>
    </w:lvl>
    <w:lvl w:ilvl="4" w:tplc="EC3A30CE">
      <w:numFmt w:val="none"/>
      <w:lvlText w:val=""/>
      <w:lvlJc w:val="left"/>
      <w:pPr>
        <w:tabs>
          <w:tab w:val="num" w:pos="360"/>
        </w:tabs>
      </w:pPr>
    </w:lvl>
    <w:lvl w:ilvl="5" w:tplc="DB46AA3C">
      <w:numFmt w:val="none"/>
      <w:lvlText w:val=""/>
      <w:lvlJc w:val="left"/>
      <w:pPr>
        <w:tabs>
          <w:tab w:val="num" w:pos="360"/>
        </w:tabs>
      </w:pPr>
    </w:lvl>
    <w:lvl w:ilvl="6" w:tplc="46E4E640">
      <w:numFmt w:val="none"/>
      <w:lvlText w:val=""/>
      <w:lvlJc w:val="left"/>
      <w:pPr>
        <w:tabs>
          <w:tab w:val="num" w:pos="360"/>
        </w:tabs>
      </w:pPr>
    </w:lvl>
    <w:lvl w:ilvl="7" w:tplc="B7002A52">
      <w:numFmt w:val="none"/>
      <w:lvlText w:val=""/>
      <w:lvlJc w:val="left"/>
      <w:pPr>
        <w:tabs>
          <w:tab w:val="num" w:pos="360"/>
        </w:tabs>
      </w:pPr>
    </w:lvl>
    <w:lvl w:ilvl="8" w:tplc="E71C9EA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0757104"/>
    <w:multiLevelType w:val="multilevel"/>
    <w:tmpl w:val="06B6C44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6"/>
        </w:tabs>
        <w:ind w:left="20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0"/>
        </w:tabs>
        <w:ind w:left="3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54"/>
        </w:tabs>
        <w:ind w:left="40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36"/>
        </w:tabs>
        <w:ind w:left="473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017"/>
    <w:rsid w:val="0000397D"/>
    <w:rsid w:val="00171232"/>
    <w:rsid w:val="00191352"/>
    <w:rsid w:val="001A7703"/>
    <w:rsid w:val="002C7F43"/>
    <w:rsid w:val="002E2EE4"/>
    <w:rsid w:val="003F2D15"/>
    <w:rsid w:val="00491314"/>
    <w:rsid w:val="004F0659"/>
    <w:rsid w:val="00522141"/>
    <w:rsid w:val="0058144C"/>
    <w:rsid w:val="00583724"/>
    <w:rsid w:val="00586D61"/>
    <w:rsid w:val="005B1D43"/>
    <w:rsid w:val="00627007"/>
    <w:rsid w:val="006F2A3E"/>
    <w:rsid w:val="00762D7A"/>
    <w:rsid w:val="007A1873"/>
    <w:rsid w:val="008408D8"/>
    <w:rsid w:val="00841A81"/>
    <w:rsid w:val="009176D5"/>
    <w:rsid w:val="009D43C4"/>
    <w:rsid w:val="00BD1EA3"/>
    <w:rsid w:val="00D54AB3"/>
    <w:rsid w:val="00DB09E1"/>
    <w:rsid w:val="00DC6F33"/>
    <w:rsid w:val="00E05017"/>
    <w:rsid w:val="00E428F6"/>
    <w:rsid w:val="00E5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  <w:style w:type="paragraph" w:styleId="a4">
    <w:name w:val="Normal (Web)"/>
    <w:basedOn w:val="a"/>
    <w:semiHidden/>
    <w:unhideWhenUsed/>
    <w:rsid w:val="00E05017"/>
    <w:pPr>
      <w:spacing w:before="100" w:beforeAutospacing="1" w:after="100" w:afterAutospacing="1"/>
    </w:pPr>
  </w:style>
  <w:style w:type="paragraph" w:customStyle="1" w:styleId="ConsPlusNormal">
    <w:name w:val="ConsPlusNormal"/>
    <w:rsid w:val="00E050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бычный2"/>
    <w:uiPriority w:val="99"/>
    <w:rsid w:val="00E050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50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E05017"/>
  </w:style>
  <w:style w:type="paragraph" w:styleId="a5">
    <w:name w:val="Block Text"/>
    <w:basedOn w:val="a"/>
    <w:rsid w:val="00841A81"/>
    <w:pPr>
      <w:ind w:left="567" w:right="4536"/>
    </w:pPr>
    <w:rPr>
      <w:rFonts w:eastAsia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Новокаменка</cp:lastModifiedBy>
  <cp:revision>10</cp:revision>
  <cp:lastPrinted>2016-03-31T04:08:00Z</cp:lastPrinted>
  <dcterms:created xsi:type="dcterms:W3CDTF">2016-03-17T10:22:00Z</dcterms:created>
  <dcterms:modified xsi:type="dcterms:W3CDTF">2016-03-31T05:31:00Z</dcterms:modified>
</cp:coreProperties>
</file>