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СОВЕТ ДЕПУТАТОВ 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Новокаменский</w:t>
      </w: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Ташлинского района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Оренбургской  области</w:t>
      </w:r>
    </w:p>
    <w:p w:rsidR="00E07EAE" w:rsidRPr="00E07EAE" w:rsidRDefault="00FC2FD8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Четвертый</w:t>
      </w:r>
      <w:r w:rsidR="00E07EAE"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созыв </w:t>
      </w:r>
    </w:p>
    <w:p w:rsid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Р Е Ш Е Н И Е</w:t>
      </w:r>
    </w:p>
    <w:p w:rsidR="00A16321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10.12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4282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-рс</w:t>
      </w:r>
    </w:p>
    <w:p w:rsidR="009D4A9A" w:rsidRPr="00E07EAE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442826" w:rsidRPr="00442826" w:rsidRDefault="00461927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bookmarkStart w:id="0" w:name="_Hlk77671647"/>
      <w:r w:rsidRPr="0029027F">
        <w:rPr>
          <w:rFonts w:ascii="Times New Roman" w:hAnsi="Times New Roman" w:cs="Times New Roman"/>
          <w:sz w:val="28"/>
          <w:szCs w:val="28"/>
        </w:rPr>
        <w:t xml:space="preserve"> </w:t>
      </w:r>
      <w:r w:rsidR="00442826" w:rsidRPr="00442826">
        <w:rPr>
          <w:rFonts w:ascii="Times New Roman" w:hAnsi="Times New Roman" w:cs="Times New Roman"/>
          <w:sz w:val="28"/>
          <w:szCs w:val="24"/>
        </w:rPr>
        <w:t>О внесении изменений и дополнений</w:t>
      </w:r>
    </w:p>
    <w:p w:rsidR="00442826" w:rsidRPr="00442826" w:rsidRDefault="00442826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442826">
        <w:rPr>
          <w:rFonts w:ascii="Times New Roman" w:hAnsi="Times New Roman" w:cs="Times New Roman"/>
          <w:sz w:val="28"/>
          <w:szCs w:val="24"/>
        </w:rPr>
        <w:t xml:space="preserve"> в решение Совета депутатов муниципального</w:t>
      </w:r>
    </w:p>
    <w:p w:rsidR="00442826" w:rsidRPr="00442826" w:rsidRDefault="00442826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442826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>
        <w:rPr>
          <w:rFonts w:ascii="Times New Roman" w:hAnsi="Times New Roman" w:cs="Times New Roman"/>
          <w:sz w:val="28"/>
          <w:szCs w:val="24"/>
        </w:rPr>
        <w:t>Новокаменский</w:t>
      </w:r>
      <w:r w:rsidRPr="00442826">
        <w:rPr>
          <w:rFonts w:ascii="Times New Roman" w:hAnsi="Times New Roman" w:cs="Times New Roman"/>
          <w:sz w:val="28"/>
          <w:szCs w:val="24"/>
        </w:rPr>
        <w:t xml:space="preserve"> сельсовет</w:t>
      </w:r>
    </w:p>
    <w:p w:rsidR="00442826" w:rsidRPr="00442826" w:rsidRDefault="00442826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442826">
        <w:rPr>
          <w:rFonts w:ascii="Times New Roman" w:hAnsi="Times New Roman" w:cs="Times New Roman"/>
          <w:sz w:val="28"/>
          <w:szCs w:val="24"/>
        </w:rPr>
        <w:t xml:space="preserve"> Ташлинского района Оренбургской области </w:t>
      </w:r>
    </w:p>
    <w:p w:rsidR="00442826" w:rsidRPr="00442826" w:rsidRDefault="00442826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442826">
        <w:rPr>
          <w:rFonts w:ascii="Times New Roman" w:hAnsi="Times New Roman" w:cs="Times New Roman"/>
          <w:sz w:val="28"/>
          <w:szCs w:val="24"/>
        </w:rPr>
        <w:t xml:space="preserve">"Об утверждении Положения </w:t>
      </w:r>
    </w:p>
    <w:p w:rsidR="00442826" w:rsidRPr="00442826" w:rsidRDefault="00442826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442826">
        <w:rPr>
          <w:rFonts w:ascii="Times New Roman" w:hAnsi="Times New Roman" w:cs="Times New Roman"/>
          <w:sz w:val="28"/>
          <w:szCs w:val="24"/>
        </w:rPr>
        <w:t>о муниципальном контроле в сфере</w:t>
      </w:r>
    </w:p>
    <w:p w:rsidR="00442826" w:rsidRPr="00442826" w:rsidRDefault="00442826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442826">
        <w:rPr>
          <w:rFonts w:ascii="Times New Roman" w:hAnsi="Times New Roman" w:cs="Times New Roman"/>
          <w:sz w:val="28"/>
          <w:szCs w:val="24"/>
        </w:rPr>
        <w:t xml:space="preserve"> благоустройства на территории</w:t>
      </w:r>
    </w:p>
    <w:p w:rsidR="00442826" w:rsidRPr="00442826" w:rsidRDefault="00442826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442826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</w:p>
    <w:p w:rsidR="00442826" w:rsidRDefault="00442826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Новокаменский</w:t>
      </w:r>
      <w:r w:rsidRPr="00442826">
        <w:rPr>
          <w:rFonts w:ascii="Times New Roman" w:hAnsi="Times New Roman" w:cs="Times New Roman"/>
          <w:sz w:val="28"/>
          <w:szCs w:val="24"/>
        </w:rPr>
        <w:t xml:space="preserve"> сельсовет Ташлинского района</w:t>
      </w:r>
    </w:p>
    <w:p w:rsidR="00442826" w:rsidRPr="00442826" w:rsidRDefault="00442826" w:rsidP="00442826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442826">
        <w:rPr>
          <w:rFonts w:ascii="Times New Roman" w:hAnsi="Times New Roman" w:cs="Times New Roman"/>
          <w:sz w:val="28"/>
          <w:szCs w:val="24"/>
        </w:rPr>
        <w:t xml:space="preserve"> Оренбургской области"</w:t>
      </w:r>
    </w:p>
    <w:p w:rsidR="00FC2FD8" w:rsidRPr="009F789A" w:rsidRDefault="009F789A" w:rsidP="009F78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789A">
        <w:rPr>
          <w:rFonts w:ascii="Times New Roman" w:hAnsi="Times New Roman" w:cs="Times New Roman"/>
          <w:sz w:val="28"/>
          <w:szCs w:val="24"/>
        </w:rPr>
        <w:t xml:space="preserve"> </w:t>
      </w:r>
      <w:bookmarkEnd w:id="0"/>
    </w:p>
    <w:p w:rsidR="00FC2FD8" w:rsidRPr="0029027F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8"/>
          <w:szCs w:val="28"/>
        </w:rPr>
      </w:pPr>
    </w:p>
    <w:p w:rsidR="00442826" w:rsidRPr="00442826" w:rsidRDefault="00442826" w:rsidP="00442826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26">
        <w:rPr>
          <w:rFonts w:ascii="Times New Roman" w:hAnsi="Times New Roman" w:cs="Times New Roman"/>
          <w:sz w:val="28"/>
          <w:szCs w:val="28"/>
        </w:rPr>
        <w:t xml:space="preserve">В соответствии с пунктом 19 части 1 статьи 14 Федерального закона от 06.10.2003 года № 131-ФЗ "Об общих принципах организации местного самоуправления в Российской Федерации", Федеральным Законом от 31.07.2020 года № 248-ФЗ "О государственном контроле (надзоре) и муниципальном контроле в Российской Федерации",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4282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4282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442826" w:rsidRPr="00442826" w:rsidRDefault="00442826" w:rsidP="00442826">
      <w:pPr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82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2826" w:rsidRPr="00442826" w:rsidRDefault="00442826" w:rsidP="00442826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26">
        <w:rPr>
          <w:rFonts w:ascii="Times New Roman" w:hAnsi="Times New Roman" w:cs="Times New Roman"/>
          <w:sz w:val="28"/>
        </w:rPr>
        <w:t xml:space="preserve">1. </w:t>
      </w:r>
      <w:r w:rsidRPr="00442826">
        <w:rPr>
          <w:rFonts w:ascii="Times New Roman" w:hAnsi="Times New Roman" w:cs="Times New Roman"/>
          <w:sz w:val="28"/>
          <w:szCs w:val="28"/>
        </w:rPr>
        <w:t xml:space="preserve">Внести изменение и дополнение в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4282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42826">
        <w:rPr>
          <w:rFonts w:ascii="Times New Roman" w:hAnsi="Times New Roman" w:cs="Times New Roman"/>
          <w:sz w:val="28"/>
          <w:szCs w:val="28"/>
        </w:rPr>
        <w:t xml:space="preserve">.09.2021 года № 11/45-рс </w:t>
      </w:r>
      <w:r w:rsidRPr="00442826">
        <w:rPr>
          <w:rFonts w:ascii="Times New Roman" w:hAnsi="Times New Roman" w:cs="Times New Roman"/>
          <w:sz w:val="28"/>
        </w:rPr>
        <w:t>"Об утверждении</w:t>
      </w:r>
      <w:r w:rsidRPr="00442826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4282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442826" w:rsidRPr="00442826" w:rsidRDefault="00442826" w:rsidP="00442826">
      <w:pPr>
        <w:pStyle w:val="af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442826">
        <w:rPr>
          <w:sz w:val="28"/>
          <w:szCs w:val="28"/>
        </w:rPr>
        <w:t xml:space="preserve">           1.1. Раздел 5 Положения "</w:t>
      </w:r>
      <w:r w:rsidRPr="00442826">
        <w:rPr>
          <w:bCs/>
          <w:color w:val="000000"/>
          <w:sz w:val="28"/>
          <w:szCs w:val="28"/>
        </w:rPr>
        <w:t>Ключевые показатели контроля в сфере благоустройства</w:t>
      </w:r>
      <w:r w:rsidRPr="00442826">
        <w:rPr>
          <w:color w:val="000000"/>
          <w:sz w:val="28"/>
          <w:szCs w:val="28"/>
        </w:rPr>
        <w:t xml:space="preserve"> </w:t>
      </w:r>
      <w:r w:rsidRPr="00442826">
        <w:rPr>
          <w:bCs/>
          <w:color w:val="000000"/>
          <w:sz w:val="28"/>
          <w:szCs w:val="28"/>
        </w:rPr>
        <w:t xml:space="preserve">и их целевые значения" </w:t>
      </w:r>
      <w:r w:rsidRPr="00442826">
        <w:rPr>
          <w:sz w:val="28"/>
          <w:szCs w:val="28"/>
        </w:rPr>
        <w:t xml:space="preserve">изложить в новой редакции </w:t>
      </w:r>
      <w:r w:rsidRPr="00442826">
        <w:rPr>
          <w:sz w:val="28"/>
          <w:szCs w:val="27"/>
        </w:rPr>
        <w:t>согласно приложения</w:t>
      </w:r>
      <w:r w:rsidRPr="00442826">
        <w:rPr>
          <w:color w:val="000000"/>
          <w:sz w:val="28"/>
          <w:szCs w:val="27"/>
        </w:rPr>
        <w:t>.</w:t>
      </w:r>
    </w:p>
    <w:p w:rsidR="00442826" w:rsidRPr="00442826" w:rsidRDefault="00442826" w:rsidP="004428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2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4282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</w:t>
      </w:r>
      <w:r w:rsidRPr="00442826">
        <w:rPr>
          <w:rFonts w:ascii="Times New Roman" w:hAnsi="Times New Roman" w:cs="Times New Roman"/>
          <w:sz w:val="28"/>
        </w:rPr>
        <w:t xml:space="preserve"> </w:t>
      </w:r>
      <w:r w:rsidRPr="00442826">
        <w:rPr>
          <w:rFonts w:ascii="Times New Roman" w:hAnsi="Times New Roman" w:cs="Times New Roman"/>
          <w:sz w:val="28"/>
          <w:szCs w:val="28"/>
        </w:rPr>
        <w:lastRenderedPageBreak/>
        <w:t>бюджету, налоговой и финансовой политике, экономическим вопросам, торговле, предпринимательства.</w:t>
      </w:r>
    </w:p>
    <w:p w:rsidR="00442826" w:rsidRPr="00442826" w:rsidRDefault="00442826" w:rsidP="0044282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282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опубликования, но не ранее 1 марта 2022 года.</w:t>
      </w:r>
    </w:p>
    <w:p w:rsidR="00442826" w:rsidRPr="00442826" w:rsidRDefault="00442826" w:rsidP="00442826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789A" w:rsidRPr="009F789A" w:rsidRDefault="009F789A" w:rsidP="009F78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89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О.С.Бутузова</w:t>
      </w:r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89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Н.П.Соболев</w:t>
      </w:r>
    </w:p>
    <w:p w:rsidR="009F789A" w:rsidRPr="009F789A" w:rsidRDefault="009F789A" w:rsidP="009F789A">
      <w:pPr>
        <w:spacing w:line="276" w:lineRule="auto"/>
        <w:ind w:right="-1"/>
        <w:jc w:val="both"/>
        <w:rPr>
          <w:rFonts w:ascii="Times New Roman" w:hAnsi="Times New Roman" w:cs="Times New Roman"/>
        </w:rPr>
      </w:pP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</w:rPr>
      </w:pP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  <w:sz w:val="28"/>
        </w:rPr>
      </w:pP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  <w:sz w:val="28"/>
        </w:rPr>
      </w:pPr>
      <w:r w:rsidRPr="009F789A">
        <w:rPr>
          <w:rFonts w:ascii="Times New Roman" w:hAnsi="Times New Roman" w:cs="Times New Roman"/>
          <w:sz w:val="28"/>
        </w:rPr>
        <w:t>Разослано: прокурору района, администрации района, в дело.</w:t>
      </w: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  <w:sz w:val="28"/>
        </w:rPr>
      </w:pPr>
      <w:r w:rsidRPr="009F789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9F789A" w:rsidRPr="009F789A" w:rsidRDefault="009F789A" w:rsidP="009F789A">
      <w:pPr>
        <w:ind w:right="-1"/>
        <w:jc w:val="both"/>
        <w:rPr>
          <w:rFonts w:ascii="Times New Roman" w:hAnsi="Times New Roman" w:cs="Times New Roman"/>
          <w:sz w:val="28"/>
        </w:rPr>
      </w:pPr>
      <w:r w:rsidRPr="009F789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</w:p>
    <w:p w:rsidR="009F789A" w:rsidRDefault="009F789A" w:rsidP="009F789A">
      <w:pPr>
        <w:ind w:right="-1"/>
        <w:jc w:val="both"/>
        <w:rPr>
          <w:sz w:val="28"/>
        </w:rPr>
      </w:pPr>
      <w:r w:rsidRPr="009F789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</w:p>
    <w:p w:rsidR="009F789A" w:rsidRDefault="009F789A" w:rsidP="009F789A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9F789A" w:rsidRDefault="009F789A" w:rsidP="009F789A">
      <w:pPr>
        <w:ind w:right="-1"/>
        <w:jc w:val="both"/>
        <w:rPr>
          <w:sz w:val="28"/>
        </w:rPr>
      </w:pPr>
    </w:p>
    <w:p w:rsidR="00630576" w:rsidRPr="00121383" w:rsidRDefault="009F789A" w:rsidP="00630576">
      <w:pPr>
        <w:ind w:right="-1"/>
        <w:jc w:val="both"/>
        <w:rPr>
          <w:rFonts w:ascii="Times New Roman" w:hAnsi="Times New Roman" w:cs="Times New Roman"/>
        </w:rPr>
      </w:pPr>
      <w:bookmarkStart w:id="1" w:name="_GoBack"/>
      <w:r>
        <w:rPr>
          <w:sz w:val="28"/>
        </w:rPr>
        <w:lastRenderedPageBreak/>
        <w:t xml:space="preserve">                                                                                                        </w:t>
      </w:r>
      <w:r w:rsidR="00630576">
        <w:rPr>
          <w:sz w:val="28"/>
        </w:rPr>
        <w:t>П</w:t>
      </w:r>
      <w:r w:rsidR="00630576" w:rsidRPr="00121383">
        <w:rPr>
          <w:rFonts w:ascii="Times New Roman" w:hAnsi="Times New Roman" w:cs="Times New Roman"/>
        </w:rPr>
        <w:t xml:space="preserve">риложение </w:t>
      </w:r>
    </w:p>
    <w:p w:rsidR="00630576" w:rsidRPr="00834574" w:rsidRDefault="00630576" w:rsidP="00630576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4"/>
        </w:rPr>
      </w:pPr>
      <w:r w:rsidRPr="0012138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решению Совета депутатов</w:t>
      </w:r>
    </w:p>
    <w:p w:rsidR="00630576" w:rsidRPr="00121383" w:rsidRDefault="00630576" w:rsidP="00630576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0576" w:rsidRPr="007200D1" w:rsidRDefault="00630576" w:rsidP="00630576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bookmarkStart w:id="2" w:name="Par381"/>
      <w:bookmarkEnd w:id="2"/>
      <w:r w:rsidRPr="007200D1">
        <w:rPr>
          <w:b/>
          <w:color w:val="000000"/>
          <w:sz w:val="28"/>
          <w:szCs w:val="27"/>
        </w:rPr>
        <w:t>Ключевые показатели</w:t>
      </w:r>
    </w:p>
    <w:p w:rsidR="00630576" w:rsidRPr="007200D1" w:rsidRDefault="00630576" w:rsidP="00630576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7200D1">
        <w:rPr>
          <w:b/>
          <w:color w:val="000000"/>
          <w:sz w:val="28"/>
          <w:szCs w:val="27"/>
        </w:rPr>
        <w:t>муниципального контроля в сфере благоустройства</w:t>
      </w:r>
    </w:p>
    <w:p w:rsidR="00630576" w:rsidRPr="007200D1" w:rsidRDefault="00630576" w:rsidP="00630576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7200D1">
        <w:rPr>
          <w:b/>
          <w:color w:val="000000"/>
          <w:sz w:val="28"/>
          <w:szCs w:val="27"/>
        </w:rPr>
        <w:t xml:space="preserve">на территории муниципального образования </w:t>
      </w:r>
      <w:r>
        <w:rPr>
          <w:b/>
          <w:color w:val="000000"/>
          <w:sz w:val="28"/>
          <w:szCs w:val="27"/>
        </w:rPr>
        <w:t>Новокаменский</w:t>
      </w:r>
      <w:r>
        <w:rPr>
          <w:b/>
          <w:color w:val="000000"/>
          <w:sz w:val="28"/>
          <w:szCs w:val="27"/>
        </w:rPr>
        <w:t xml:space="preserve"> сельсовет</w:t>
      </w:r>
      <w:r w:rsidRPr="007200D1">
        <w:rPr>
          <w:b/>
          <w:color w:val="000000"/>
          <w:sz w:val="28"/>
          <w:szCs w:val="27"/>
        </w:rPr>
        <w:t xml:space="preserve"> и их целевые значения, индикативные показатели</w:t>
      </w:r>
    </w:p>
    <w:p w:rsidR="00630576" w:rsidRPr="007200D1" w:rsidRDefault="00630576" w:rsidP="00630576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7200D1">
        <w:rPr>
          <w:b/>
          <w:color w:val="000000"/>
          <w:sz w:val="28"/>
          <w:szCs w:val="27"/>
        </w:rPr>
        <w:t>муниципального контроля в сфере благоустройства</w:t>
      </w:r>
    </w:p>
    <w:p w:rsidR="00630576" w:rsidRDefault="00630576" w:rsidP="00630576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  <w:r w:rsidRPr="007200D1">
        <w:rPr>
          <w:b/>
          <w:color w:val="000000"/>
          <w:sz w:val="28"/>
          <w:szCs w:val="27"/>
        </w:rPr>
        <w:t>на территории муниципального образования</w:t>
      </w:r>
      <w:r>
        <w:rPr>
          <w:b/>
          <w:color w:val="000000"/>
          <w:sz w:val="28"/>
          <w:szCs w:val="27"/>
        </w:rPr>
        <w:t xml:space="preserve"> </w:t>
      </w:r>
      <w:r>
        <w:rPr>
          <w:b/>
          <w:color w:val="000000"/>
          <w:sz w:val="28"/>
          <w:szCs w:val="27"/>
        </w:rPr>
        <w:t>Новокаменский</w:t>
      </w:r>
      <w:r>
        <w:rPr>
          <w:b/>
          <w:color w:val="000000"/>
          <w:sz w:val="28"/>
          <w:szCs w:val="27"/>
        </w:rPr>
        <w:t xml:space="preserve"> сельсовет</w:t>
      </w:r>
    </w:p>
    <w:p w:rsidR="00630576" w:rsidRDefault="00630576" w:rsidP="00630576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9D0A39">
        <w:rPr>
          <w:b/>
          <w:color w:val="000000"/>
          <w:sz w:val="27"/>
          <w:szCs w:val="27"/>
        </w:rPr>
        <w:t xml:space="preserve">1. Ключевые показатели муниципального контроля в сфере благоустройства на территории муниципального образования </w:t>
      </w:r>
      <w:r>
        <w:rPr>
          <w:b/>
          <w:color w:val="000000"/>
          <w:sz w:val="27"/>
          <w:szCs w:val="27"/>
        </w:rPr>
        <w:t>Новокаменский</w:t>
      </w:r>
      <w:r w:rsidRPr="009D0A39">
        <w:rPr>
          <w:b/>
          <w:color w:val="000000"/>
          <w:sz w:val="27"/>
          <w:szCs w:val="27"/>
        </w:rPr>
        <w:t xml:space="preserve"> сельсовет</w:t>
      </w:r>
      <w:r>
        <w:rPr>
          <w:b/>
          <w:color w:val="000000"/>
          <w:sz w:val="27"/>
          <w:szCs w:val="27"/>
        </w:rPr>
        <w:t xml:space="preserve"> </w:t>
      </w:r>
      <w:r w:rsidRPr="009D0A39">
        <w:rPr>
          <w:b/>
          <w:color w:val="000000"/>
          <w:sz w:val="27"/>
          <w:szCs w:val="27"/>
        </w:rPr>
        <w:t>и их целевые значения:</w:t>
      </w: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5755"/>
        <w:gridCol w:w="3218"/>
      </w:tblGrid>
      <w:tr w:rsidR="00630576" w:rsidRPr="00042937" w:rsidTr="00CB6312">
        <w:tc>
          <w:tcPr>
            <w:tcW w:w="67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7"/>
                <w:szCs w:val="27"/>
              </w:rPr>
            </w:pPr>
            <w:r w:rsidRPr="00042937">
              <w:rPr>
                <w:b/>
                <w:color w:val="000000"/>
                <w:sz w:val="27"/>
                <w:szCs w:val="27"/>
              </w:rPr>
              <w:t>№</w:t>
            </w:r>
          </w:p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7"/>
                <w:szCs w:val="27"/>
              </w:rPr>
            </w:pPr>
            <w:r w:rsidRPr="00042937">
              <w:rPr>
                <w:b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589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  <w:r w:rsidRPr="00042937">
              <w:rPr>
                <w:b/>
                <w:color w:val="000000"/>
                <w:sz w:val="27"/>
                <w:szCs w:val="27"/>
              </w:rPr>
              <w:t>Ключевые показатели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  <w:r w:rsidRPr="00042937">
              <w:rPr>
                <w:b/>
                <w:color w:val="000000"/>
                <w:sz w:val="27"/>
                <w:szCs w:val="27"/>
              </w:rPr>
              <w:t>Целевые значения %</w:t>
            </w:r>
          </w:p>
        </w:tc>
      </w:tr>
      <w:tr w:rsidR="00630576" w:rsidRPr="00042937" w:rsidTr="00CB6312">
        <w:tc>
          <w:tcPr>
            <w:tcW w:w="67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589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Не менее 70</w:t>
            </w:r>
          </w:p>
        </w:tc>
      </w:tr>
      <w:tr w:rsidR="00630576" w:rsidRPr="00042937" w:rsidTr="00CB6312">
        <w:tc>
          <w:tcPr>
            <w:tcW w:w="67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589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Не более 0</w:t>
            </w:r>
          </w:p>
        </w:tc>
      </w:tr>
      <w:tr w:rsidR="00630576" w:rsidRPr="00042937" w:rsidTr="00CB6312">
        <w:tc>
          <w:tcPr>
            <w:tcW w:w="67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589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Не более 0</w:t>
            </w:r>
          </w:p>
        </w:tc>
      </w:tr>
      <w:tr w:rsidR="00630576" w:rsidRPr="00042937" w:rsidTr="00CB6312">
        <w:tc>
          <w:tcPr>
            <w:tcW w:w="67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589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Не более 0</w:t>
            </w:r>
          </w:p>
        </w:tc>
      </w:tr>
    </w:tbl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 w:rsidRPr="009D0A39">
        <w:rPr>
          <w:b/>
          <w:color w:val="000000"/>
          <w:sz w:val="28"/>
          <w:szCs w:val="27"/>
        </w:rPr>
        <w:lastRenderedPageBreak/>
        <w:t>2. Индикативные показатели муниципального контроля в сфере благоустройства на территории муниципального образования</w:t>
      </w:r>
      <w:r>
        <w:rPr>
          <w:b/>
          <w:color w:val="000000"/>
          <w:sz w:val="28"/>
          <w:szCs w:val="27"/>
        </w:rPr>
        <w:t xml:space="preserve"> </w:t>
      </w:r>
      <w:r>
        <w:rPr>
          <w:b/>
          <w:color w:val="000000"/>
          <w:sz w:val="28"/>
          <w:szCs w:val="27"/>
        </w:rPr>
        <w:t>Новокаменский</w:t>
      </w:r>
      <w:r>
        <w:rPr>
          <w:b/>
          <w:color w:val="000000"/>
          <w:sz w:val="28"/>
          <w:szCs w:val="27"/>
        </w:rPr>
        <w:t xml:space="preserve"> сельсовет</w:t>
      </w:r>
    </w:p>
    <w:p w:rsidR="00630576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840"/>
        <w:gridCol w:w="3188"/>
      </w:tblGrid>
      <w:tr w:rsidR="00630576" w:rsidRPr="00042937" w:rsidTr="00CB6312">
        <w:tc>
          <w:tcPr>
            <w:tcW w:w="53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7"/>
              </w:rPr>
            </w:pPr>
            <w:r w:rsidRPr="00042937">
              <w:rPr>
                <w:b/>
                <w:color w:val="000000"/>
                <w:sz w:val="28"/>
                <w:szCs w:val="27"/>
              </w:rPr>
              <w:t xml:space="preserve">№ </w:t>
            </w:r>
          </w:p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 w:rsidRPr="00042937">
              <w:rPr>
                <w:b/>
                <w:color w:val="000000"/>
                <w:sz w:val="28"/>
                <w:szCs w:val="27"/>
              </w:rPr>
              <w:t>п/п</w:t>
            </w:r>
          </w:p>
        </w:tc>
        <w:tc>
          <w:tcPr>
            <w:tcW w:w="603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 w:rsidRPr="00042937">
              <w:rPr>
                <w:b/>
                <w:color w:val="000000"/>
                <w:sz w:val="28"/>
                <w:szCs w:val="27"/>
              </w:rPr>
              <w:t>Наименование показателей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 w:rsidRPr="00042937">
              <w:rPr>
                <w:b/>
                <w:color w:val="000000"/>
                <w:sz w:val="28"/>
                <w:szCs w:val="27"/>
              </w:rPr>
              <w:t>Целевые значения</w:t>
            </w:r>
          </w:p>
        </w:tc>
      </w:tr>
      <w:tr w:rsidR="00630576" w:rsidRPr="00042937" w:rsidTr="00CB6312">
        <w:tc>
          <w:tcPr>
            <w:tcW w:w="53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1.</w:t>
            </w:r>
          </w:p>
        </w:tc>
        <w:tc>
          <w:tcPr>
            <w:tcW w:w="603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Количество обращений граждан и организаций о нарушении обязательных требований, поступивших в Администрацию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Шт.</w:t>
            </w:r>
          </w:p>
        </w:tc>
      </w:tr>
      <w:tr w:rsidR="00630576" w:rsidRPr="00042937" w:rsidTr="00CB6312">
        <w:tc>
          <w:tcPr>
            <w:tcW w:w="53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2.</w:t>
            </w:r>
          </w:p>
        </w:tc>
        <w:tc>
          <w:tcPr>
            <w:tcW w:w="603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Количество проведенных Администрацией внеплановых контрольных мероприятий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Шт.</w:t>
            </w:r>
          </w:p>
        </w:tc>
      </w:tr>
      <w:tr w:rsidR="00630576" w:rsidRPr="00042937" w:rsidTr="00CB6312">
        <w:tc>
          <w:tcPr>
            <w:tcW w:w="53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3.</w:t>
            </w:r>
          </w:p>
        </w:tc>
        <w:tc>
          <w:tcPr>
            <w:tcW w:w="603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Количество принятых прокуратурой решений о согласовании проведения Администрацией внепланового контрольного мероприятия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Шт.</w:t>
            </w:r>
          </w:p>
        </w:tc>
      </w:tr>
      <w:tr w:rsidR="00630576" w:rsidRPr="00042937" w:rsidTr="00CB6312">
        <w:tc>
          <w:tcPr>
            <w:tcW w:w="53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4.</w:t>
            </w:r>
          </w:p>
        </w:tc>
        <w:tc>
          <w:tcPr>
            <w:tcW w:w="603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Количество выявленных Администрацией нарушений обязательных требований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Шт.</w:t>
            </w:r>
          </w:p>
        </w:tc>
      </w:tr>
      <w:tr w:rsidR="00630576" w:rsidRPr="00042937" w:rsidTr="00CB6312">
        <w:tc>
          <w:tcPr>
            <w:tcW w:w="53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5.</w:t>
            </w:r>
          </w:p>
        </w:tc>
        <w:tc>
          <w:tcPr>
            <w:tcW w:w="603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Количество устраненных нарушений обязательных требований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Шт.</w:t>
            </w:r>
          </w:p>
        </w:tc>
      </w:tr>
      <w:tr w:rsidR="00630576" w:rsidRPr="00042937" w:rsidTr="00CB6312">
        <w:tc>
          <w:tcPr>
            <w:tcW w:w="53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6.</w:t>
            </w:r>
          </w:p>
        </w:tc>
        <w:tc>
          <w:tcPr>
            <w:tcW w:w="603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Шт.</w:t>
            </w:r>
          </w:p>
        </w:tc>
      </w:tr>
      <w:tr w:rsidR="00630576" w:rsidRPr="00042937" w:rsidTr="00CB6312">
        <w:tc>
          <w:tcPr>
            <w:tcW w:w="534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7.</w:t>
            </w:r>
          </w:p>
        </w:tc>
        <w:tc>
          <w:tcPr>
            <w:tcW w:w="603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042937">
              <w:rPr>
                <w:color w:val="000000"/>
                <w:sz w:val="27"/>
                <w:szCs w:val="27"/>
              </w:rPr>
              <w:t>Количество выданных Администрацией предписаний об устранении нарушений обязательных требований</w:t>
            </w:r>
          </w:p>
        </w:tc>
        <w:tc>
          <w:tcPr>
            <w:tcW w:w="3285" w:type="dxa"/>
          </w:tcPr>
          <w:p w:rsidR="00630576" w:rsidRPr="00042937" w:rsidRDefault="00630576" w:rsidP="00CB631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042937">
              <w:rPr>
                <w:color w:val="000000"/>
                <w:sz w:val="28"/>
                <w:szCs w:val="27"/>
              </w:rPr>
              <w:t>Шт.</w:t>
            </w:r>
          </w:p>
        </w:tc>
      </w:tr>
      <w:bookmarkEnd w:id="1"/>
    </w:tbl>
    <w:p w:rsidR="00630576" w:rsidRPr="009D0A39" w:rsidRDefault="00630576" w:rsidP="00630576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sectPr w:rsidR="00630576" w:rsidRPr="009D0A39" w:rsidSect="002765FB">
      <w:type w:val="continuous"/>
      <w:pgSz w:w="11905" w:h="16837"/>
      <w:pgMar w:top="1066" w:right="555" w:bottom="135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60" w:rsidRDefault="00FF1160" w:rsidP="002765FB">
      <w:r>
        <w:separator/>
      </w:r>
    </w:p>
  </w:endnote>
  <w:endnote w:type="continuationSeparator" w:id="0">
    <w:p w:rsidR="00FF1160" w:rsidRDefault="00FF1160" w:rsidP="002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60" w:rsidRDefault="00FF1160"/>
  </w:footnote>
  <w:footnote w:type="continuationSeparator" w:id="0">
    <w:p w:rsidR="00FF1160" w:rsidRDefault="00FF11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2022F"/>
    <w:multiLevelType w:val="hybridMultilevel"/>
    <w:tmpl w:val="03CCEF3A"/>
    <w:lvl w:ilvl="0" w:tplc="A9BAC75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075770"/>
    <w:multiLevelType w:val="hybridMultilevel"/>
    <w:tmpl w:val="1452DF3E"/>
    <w:lvl w:ilvl="0" w:tplc="D424099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FB"/>
    <w:rsid w:val="00016614"/>
    <w:rsid w:val="0003675A"/>
    <w:rsid w:val="00036E0A"/>
    <w:rsid w:val="00125822"/>
    <w:rsid w:val="00145B36"/>
    <w:rsid w:val="0021771E"/>
    <w:rsid w:val="00244D9C"/>
    <w:rsid w:val="002765FB"/>
    <w:rsid w:val="0029027F"/>
    <w:rsid w:val="003A45D2"/>
    <w:rsid w:val="00442826"/>
    <w:rsid w:val="00461927"/>
    <w:rsid w:val="005228FD"/>
    <w:rsid w:val="00625EC9"/>
    <w:rsid w:val="00630576"/>
    <w:rsid w:val="00696197"/>
    <w:rsid w:val="006F4803"/>
    <w:rsid w:val="00704066"/>
    <w:rsid w:val="007630ED"/>
    <w:rsid w:val="007677B4"/>
    <w:rsid w:val="008648DA"/>
    <w:rsid w:val="008B68EB"/>
    <w:rsid w:val="008C0DEE"/>
    <w:rsid w:val="009D4A9A"/>
    <w:rsid w:val="009E02B4"/>
    <w:rsid w:val="009F789A"/>
    <w:rsid w:val="00A16321"/>
    <w:rsid w:val="00A72295"/>
    <w:rsid w:val="00B576B2"/>
    <w:rsid w:val="00BB3BDC"/>
    <w:rsid w:val="00C31B07"/>
    <w:rsid w:val="00CB3EC7"/>
    <w:rsid w:val="00CC1455"/>
    <w:rsid w:val="00DA1C19"/>
    <w:rsid w:val="00E07EAE"/>
    <w:rsid w:val="00E72289"/>
    <w:rsid w:val="00ED5E5B"/>
    <w:rsid w:val="00F62502"/>
    <w:rsid w:val="00FC2FD8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F0AC-3B4D-46CD-9673-15CFDF1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Курсив"/>
    <w:basedOn w:val="2"/>
    <w:rsid w:val="002765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765FB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6"/>
    <w:uiPriority w:val="1"/>
    <w:locked/>
    <w:rsid w:val="00E07EAE"/>
    <w:rPr>
      <w:rFonts w:cs="Calibri"/>
      <w:sz w:val="22"/>
      <w:szCs w:val="22"/>
      <w:lang w:eastAsia="en-US"/>
    </w:rPr>
  </w:style>
  <w:style w:type="paragraph" w:styleId="a6">
    <w:name w:val="No Spacing"/>
    <w:link w:val="a5"/>
    <w:uiPriority w:val="1"/>
    <w:qFormat/>
    <w:rsid w:val="00E07EA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D4A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A9A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461927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461927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46192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61927"/>
    <w:pPr>
      <w:ind w:firstLine="72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13">
    <w:name w:val="Без интервала1"/>
    <w:rsid w:val="00461927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9">
    <w:name w:val="footnote text"/>
    <w:basedOn w:val="a"/>
    <w:link w:val="14"/>
    <w:rsid w:val="0046192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461927"/>
    <w:rPr>
      <w:color w:val="000000"/>
      <w:sz w:val="20"/>
      <w:szCs w:val="20"/>
    </w:rPr>
  </w:style>
  <w:style w:type="character" w:customStyle="1" w:styleId="14">
    <w:name w:val="Текст сноски Знак1"/>
    <w:basedOn w:val="a0"/>
    <w:link w:val="a9"/>
    <w:rsid w:val="0046192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text"/>
    <w:basedOn w:val="a"/>
    <w:link w:val="ac"/>
    <w:uiPriority w:val="99"/>
    <w:unhideWhenUsed/>
    <w:rsid w:val="0046192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6192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461927"/>
    <w:rPr>
      <w:vertAlign w:val="superscript"/>
    </w:rPr>
  </w:style>
  <w:style w:type="paragraph" w:styleId="ae">
    <w:name w:val="List Paragraph"/>
    <w:basedOn w:val="a"/>
    <w:uiPriority w:val="34"/>
    <w:qFormat/>
    <w:rsid w:val="00ED5E5B"/>
    <w:pPr>
      <w:ind w:left="720"/>
      <w:contextualSpacing/>
    </w:pPr>
  </w:style>
  <w:style w:type="paragraph" w:styleId="24">
    <w:name w:val="Body Text 2"/>
    <w:basedOn w:val="a"/>
    <w:link w:val="25"/>
    <w:rsid w:val="0029027F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rsid w:val="0029027F"/>
    <w:rPr>
      <w:rFonts w:ascii="Times New Roman" w:eastAsia="Times New Roman" w:hAnsi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29027F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Normal (Web)"/>
    <w:basedOn w:val="a"/>
    <w:uiPriority w:val="99"/>
    <w:unhideWhenUsed/>
    <w:rsid w:val="002902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6.9 Порядок определения территории</vt:lpstr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creator>пк</dc:creator>
  <cp:lastModifiedBy>Admin</cp:lastModifiedBy>
  <cp:revision>26</cp:revision>
  <cp:lastPrinted>2021-12-27T10:50:00Z</cp:lastPrinted>
  <dcterms:created xsi:type="dcterms:W3CDTF">2021-06-01T10:18:00Z</dcterms:created>
  <dcterms:modified xsi:type="dcterms:W3CDTF">2021-12-27T10:51:00Z</dcterms:modified>
</cp:coreProperties>
</file>